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97" w:rsidRDefault="00D76697" w:rsidP="00D76697">
      <w:pPr>
        <w:pStyle w:val="Kopfzeile"/>
        <w:rPr>
          <w:rFonts w:ascii="BlairMdITC TT-Medium" w:hAnsi="BlairMdITC TT-Medium"/>
          <w:sz w:val="32"/>
        </w:rPr>
      </w:pPr>
      <w:r>
        <w:rPr>
          <w:rFonts w:ascii="BlairMdITC TT-Medium" w:hAnsi="BlairMdITC TT-Medium"/>
          <w:sz w:val="32"/>
        </w:rPr>
        <w:tab/>
      </w:r>
    </w:p>
    <w:p w:rsidR="00D76697" w:rsidRPr="000B5791" w:rsidRDefault="00D76697" w:rsidP="00D76697">
      <w:pPr>
        <w:pStyle w:val="Kopfzeile"/>
        <w:rPr>
          <w:rFonts w:ascii="BlairMdITC TT-Medium" w:hAnsi="BlairMdITC TT-Medium"/>
          <w:b/>
          <w:color w:val="FF0000"/>
          <w:sz w:val="32"/>
        </w:rPr>
      </w:pPr>
      <w:r>
        <w:rPr>
          <w:rFonts w:ascii="BlairMdITC TT-Medium" w:hAnsi="BlairMdITC TT-Medium"/>
          <w:sz w:val="32"/>
        </w:rPr>
        <w:tab/>
      </w:r>
      <w:r w:rsidRPr="000B5791">
        <w:rPr>
          <w:rFonts w:ascii="BlairMdITC TT-Medium" w:hAnsi="BlairMdITC TT-Medium"/>
          <w:b/>
          <w:color w:val="FF0000"/>
          <w:sz w:val="32"/>
        </w:rPr>
        <w:t>DRACHENBOOTCUP</w:t>
      </w:r>
    </w:p>
    <w:p w:rsidR="00D76697" w:rsidRPr="000B5791" w:rsidRDefault="00D76697" w:rsidP="00D76697">
      <w:pPr>
        <w:pStyle w:val="Kopfzeile"/>
        <w:rPr>
          <w:rFonts w:ascii="BlairMdITC TT-Medium" w:hAnsi="BlairMdITC TT-Medium"/>
          <w:b/>
          <w:color w:val="FF0000"/>
          <w:sz w:val="32"/>
        </w:rPr>
      </w:pPr>
      <w:r w:rsidRPr="000B5791">
        <w:rPr>
          <w:rFonts w:ascii="BlairMdITC TT-Medium" w:hAnsi="BlairMdITC TT-Medium"/>
          <w:b/>
          <w:color w:val="FF0000"/>
          <w:sz w:val="32"/>
        </w:rPr>
        <w:tab/>
        <w:t>Trainingsmöglichkeiten</w:t>
      </w:r>
    </w:p>
    <w:p w:rsidR="00D76697" w:rsidRDefault="00D76697" w:rsidP="00D76697">
      <w:pPr>
        <w:pStyle w:val="Kopfzeile"/>
        <w:rPr>
          <w:rFonts w:ascii="BlairMdITC TT-Medium" w:hAnsi="BlairMdITC TT-Medium"/>
          <w:sz w:val="32"/>
        </w:rPr>
      </w:pPr>
    </w:p>
    <w:p w:rsidR="00D76697" w:rsidRDefault="00D76697" w:rsidP="00D76697">
      <w:pPr>
        <w:pStyle w:val="Kopfzeile"/>
        <w:rPr>
          <w:rFonts w:ascii="BlairMdITC TT-Medium" w:hAnsi="BlairMdITC TT-Medium"/>
          <w:sz w:val="32"/>
        </w:rPr>
      </w:pPr>
    </w:p>
    <w:p w:rsidR="005163F9" w:rsidRDefault="00D76697" w:rsidP="005163F9">
      <w:pPr>
        <w:pStyle w:val="Kopfzeile"/>
        <w:jc w:val="both"/>
      </w:pPr>
      <w:r w:rsidRPr="008659E7">
        <w:t xml:space="preserve">Liebe </w:t>
      </w:r>
      <w:r>
        <w:t>i</w:t>
      </w:r>
      <w:r w:rsidR="005163F9">
        <w:t xml:space="preserve">nteressierte Teams, </w:t>
      </w:r>
    </w:p>
    <w:p w:rsidR="005163F9" w:rsidRDefault="005163F9" w:rsidP="005163F9">
      <w:pPr>
        <w:pStyle w:val="Kopfzeile"/>
        <w:jc w:val="both"/>
      </w:pPr>
    </w:p>
    <w:p w:rsidR="00D76697" w:rsidRDefault="005163F9" w:rsidP="005163F9">
      <w:pPr>
        <w:pStyle w:val="Kopfzeile"/>
        <w:jc w:val="both"/>
      </w:pPr>
      <w:proofErr w:type="gramStart"/>
      <w:r>
        <w:t>w</w:t>
      </w:r>
      <w:r w:rsidR="00D76697">
        <w:t>ir</w:t>
      </w:r>
      <w:proofErr w:type="gramEnd"/>
      <w:r w:rsidR="00D76697">
        <w:t xml:space="preserve"> möchten Euch die Möglichkeit anbieten, in unserem Verein, für </w:t>
      </w:r>
      <w:r>
        <w:t>diesen aufregenden</w:t>
      </w:r>
      <w:r w:rsidR="00D76697">
        <w:t xml:space="preserve"> Event zu trainieren.</w:t>
      </w:r>
    </w:p>
    <w:p w:rsidR="00D76697" w:rsidRDefault="00D76697" w:rsidP="005163F9">
      <w:pPr>
        <w:pStyle w:val="Kopfzeile"/>
        <w:jc w:val="both"/>
      </w:pPr>
    </w:p>
    <w:p w:rsidR="00D76697" w:rsidRDefault="00D76697" w:rsidP="005163F9">
      <w:pPr>
        <w:pStyle w:val="Kopfzeile"/>
        <w:jc w:val="both"/>
      </w:pPr>
      <w:r>
        <w:t xml:space="preserve">Ihr werdet sehen, der Wassersport und insbesondere der Drachenbootsport ist eine tolle Möglichkeit mit Gleichgesinnten zusammen ein Ziel zu erreichen. Man agiert in einer Mannschaft. Alle Paddler ziehen am selben „Boot“ und jede Kraft im Boot ist gefragt um das Boot in Bewegung zu setzen und zu halten. </w:t>
      </w:r>
    </w:p>
    <w:p w:rsidR="00D76697" w:rsidRDefault="00D76697" w:rsidP="005163F9">
      <w:pPr>
        <w:pStyle w:val="Kopfzeile"/>
        <w:jc w:val="both"/>
      </w:pPr>
    </w:p>
    <w:p w:rsidR="00D76697" w:rsidRDefault="00D76697" w:rsidP="005163F9">
      <w:pPr>
        <w:pStyle w:val="Kopfzeile"/>
        <w:jc w:val="both"/>
      </w:pPr>
      <w:r w:rsidRPr="008659E7">
        <w:t>Die Boote sind ohne Kopf und Schwanz 12,49 m lang, 1,16 m breit und 250 kg schwer (Europanorm). Der Rumpf wird üblicherweise aus glasfaserverstärktem Kunststoff (</w:t>
      </w:r>
      <w:hyperlink r:id="rId6" w:history="1">
        <w:r w:rsidRPr="008659E7">
          <w:t>GFK</w:t>
        </w:r>
      </w:hyperlink>
      <w:r w:rsidRPr="008659E7">
        <w:t>) in zweischaliger Bauweise gefertigt. Ein genormtes Boot hat 10 Sitzbänke für maximal 20 Paddler.</w:t>
      </w:r>
    </w:p>
    <w:p w:rsidR="00D76697" w:rsidRDefault="00D76697" w:rsidP="005163F9">
      <w:pPr>
        <w:pStyle w:val="Kopfzeile"/>
        <w:jc w:val="both"/>
      </w:pPr>
    </w:p>
    <w:p w:rsidR="00D76697" w:rsidRDefault="00D76697" w:rsidP="005163F9">
      <w:pPr>
        <w:pStyle w:val="Kopfzeile"/>
        <w:jc w:val="both"/>
      </w:pPr>
      <w:r>
        <w:t>Welches Team Lust auf Trainingseinheiten hat, meldet sich bitte unter der unten angegebenen Telefonnummer oder unter der Emailadresse die auf der Ausschreibung angegeben ist. Das Training findet in unserem Verein statt. Ihr findet uns unter folgender Adresse:</w:t>
      </w:r>
    </w:p>
    <w:p w:rsidR="00D76697" w:rsidRDefault="00D76697" w:rsidP="00D76697">
      <w:pPr>
        <w:pStyle w:val="Kopfzeile"/>
      </w:pPr>
    </w:p>
    <w:p w:rsidR="00D76697" w:rsidRDefault="00D76697" w:rsidP="00D76697">
      <w:pPr>
        <w:pStyle w:val="Kopfzeile"/>
      </w:pPr>
      <w:r w:rsidRPr="000B5791">
        <w:rPr>
          <w:lang w:val="en-US"/>
        </w:rPr>
        <w:t xml:space="preserve">Arthur Becker Club </w:t>
      </w:r>
      <w:proofErr w:type="spellStart"/>
      <w:r w:rsidRPr="000B5791">
        <w:rPr>
          <w:lang w:val="en-US"/>
        </w:rPr>
        <w:t>e.V</w:t>
      </w:r>
      <w:proofErr w:type="spellEnd"/>
      <w:r w:rsidRPr="000B5791">
        <w:rPr>
          <w:lang w:val="en-US"/>
        </w:rPr>
        <w:t>.</w:t>
      </w:r>
      <w:r w:rsidRPr="000B5791">
        <w:rPr>
          <w:lang w:val="en-US"/>
        </w:rPr>
        <w:tab/>
        <w:t xml:space="preserve">                       </w:t>
      </w:r>
      <w:r>
        <w:t xml:space="preserve">und folgenden Kontaktdaten: </w:t>
      </w:r>
    </w:p>
    <w:p w:rsidR="00D76697" w:rsidRDefault="00D76697" w:rsidP="00D76697">
      <w:pPr>
        <w:pStyle w:val="Kopfzeile"/>
      </w:pPr>
      <w:r w:rsidRPr="000B5791">
        <w:rPr>
          <w:b/>
        </w:rPr>
        <w:t>Team Rum-Paddler</w:t>
      </w:r>
      <w:r>
        <w:tab/>
      </w:r>
      <w:r w:rsidR="000B5791">
        <w:t xml:space="preserve">  </w:t>
      </w:r>
      <w:r w:rsidRPr="000B5791">
        <w:rPr>
          <w:b/>
        </w:rPr>
        <w:t>Steffen Graupner</w:t>
      </w:r>
    </w:p>
    <w:p w:rsidR="00D76697" w:rsidRDefault="00D76697" w:rsidP="00D76697">
      <w:pPr>
        <w:pStyle w:val="Kopfzeile"/>
      </w:pPr>
      <w:r>
        <w:t xml:space="preserve">Regattastraße 245                                  </w:t>
      </w:r>
      <w:r w:rsidRPr="000B5791">
        <w:rPr>
          <w:b/>
        </w:rPr>
        <w:t>0172 3473730</w:t>
      </w:r>
    </w:p>
    <w:p w:rsidR="00D76697" w:rsidRDefault="00D76697" w:rsidP="00D76697">
      <w:pPr>
        <w:pStyle w:val="Kopfzeile"/>
      </w:pPr>
      <w:r>
        <w:t>12527 Berlin Grünau</w:t>
      </w:r>
    </w:p>
    <w:p w:rsidR="00D76697" w:rsidRDefault="00D76697" w:rsidP="00D76697">
      <w:pPr>
        <w:pStyle w:val="Kopfzeile"/>
      </w:pPr>
    </w:p>
    <w:p w:rsidR="00D76697" w:rsidRDefault="00066E1D" w:rsidP="00066E1D">
      <w:pPr>
        <w:pStyle w:val="Kopfzeile"/>
        <w:jc w:val="both"/>
      </w:pPr>
      <w:r>
        <w:t>Zum Training erwarten E</w:t>
      </w:r>
      <w:r w:rsidR="00D76697">
        <w:t>uch Umkleiden, ein Boot, Paddel und ein versierter Steuermann, der euch viele Tipps geben kann. Das Training kostet für 1 Stunde 60,- Euro. Kommt ihr mit 18 Paddlern plus Trommler/in trainieren, ist das ein Beitrag für jeden von euch von ca. 3,16 Euro für eine Menge Spaß und Bewegung.</w:t>
      </w:r>
    </w:p>
    <w:p w:rsidR="00D76697" w:rsidRDefault="00D76697" w:rsidP="00D76697">
      <w:pPr>
        <w:pStyle w:val="Kopfzeile"/>
      </w:pPr>
    </w:p>
    <w:p w:rsidR="00D76697" w:rsidRPr="00870AAC" w:rsidRDefault="00066E1D" w:rsidP="00D76697">
      <w:pPr>
        <w:pStyle w:val="Kopfzeile"/>
      </w:pPr>
      <w:r>
        <w:t>Also meldet E</w:t>
      </w:r>
      <w:r w:rsidR="00D76697">
        <w:t xml:space="preserve">uch und vereinbart einen Termin mit uns.                                     </w:t>
      </w:r>
    </w:p>
    <w:p w:rsidR="00D76697" w:rsidRDefault="00D76697">
      <w:bookmarkStart w:id="0" w:name="_GoBack"/>
      <w:bookmarkEnd w:id="0"/>
    </w:p>
    <w:sectPr w:rsidR="00D76697" w:rsidSect="00D76697">
      <w:headerReference w:type="default" r:id="rId7"/>
      <w:footerReference w:type="even"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1A" w:rsidRDefault="008C761A">
      <w:pPr>
        <w:spacing w:after="0"/>
      </w:pPr>
      <w:r>
        <w:separator/>
      </w:r>
    </w:p>
  </w:endnote>
  <w:endnote w:type="continuationSeparator" w:id="0">
    <w:p w:rsidR="008C761A" w:rsidRDefault="008C76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lairMdITC TT-Medium">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97" w:rsidRDefault="00D76697" w:rsidP="00D76697">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D76697" w:rsidRDefault="00D76697" w:rsidP="00D76697">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97" w:rsidRPr="000C5376" w:rsidRDefault="00D76697" w:rsidP="00D76697">
    <w:pPr>
      <w:pStyle w:val="Fuzeile"/>
      <w:rPr>
        <w:sz w:val="16"/>
      </w:rPr>
    </w:pPr>
    <w:r>
      <w:rPr>
        <w:sz w:val="16"/>
      </w:rPr>
      <w:tab/>
    </w:r>
    <w:r w:rsidRPr="000C5376">
      <w:rPr>
        <w:sz w:val="16"/>
      </w:rPr>
      <w:t xml:space="preserve">1. </w:t>
    </w:r>
    <w:proofErr w:type="spellStart"/>
    <w:r w:rsidRPr="000C5376">
      <w:rPr>
        <w:sz w:val="16"/>
      </w:rPr>
      <w:t>Eichwalder</w:t>
    </w:r>
    <w:proofErr w:type="spellEnd"/>
    <w:r w:rsidRPr="000C5376">
      <w:rPr>
        <w:sz w:val="16"/>
      </w:rPr>
      <w:t xml:space="preserve"> </w:t>
    </w:r>
    <w:proofErr w:type="spellStart"/>
    <w:r w:rsidRPr="000C5376">
      <w:rPr>
        <w:sz w:val="16"/>
      </w:rPr>
      <w:t>Race</w:t>
    </w:r>
    <w:proofErr w:type="spellEnd"/>
    <w:r w:rsidRPr="000C5376">
      <w:rPr>
        <w:sz w:val="16"/>
      </w:rPr>
      <w:tab/>
      <w:t>Stand 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1A" w:rsidRDefault="008C761A">
      <w:pPr>
        <w:spacing w:after="0"/>
      </w:pPr>
      <w:r>
        <w:separator/>
      </w:r>
    </w:p>
  </w:footnote>
  <w:footnote w:type="continuationSeparator" w:id="0">
    <w:p w:rsidR="008C761A" w:rsidRDefault="008C76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97" w:rsidRDefault="00D76697" w:rsidP="00D76697">
    <w:pPr>
      <w:pStyle w:val="Kopfzeile"/>
      <w:tabs>
        <w:tab w:val="left" w:pos="3470"/>
      </w:tabs>
    </w:pPr>
    <w:r>
      <w:tab/>
    </w:r>
    <w:r>
      <w:tab/>
    </w:r>
    <w:r w:rsidRPr="00A31725">
      <w:rPr>
        <w:noProof/>
        <w:lang w:eastAsia="de-DE"/>
      </w:rPr>
      <w:drawing>
        <wp:inline distT="0" distB="0" distL="0" distR="0">
          <wp:extent cx="1130771" cy="1313188"/>
          <wp:effectExtent l="25400" t="0" r="12229"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5731" cy="1318949"/>
                  </a:xfrm>
                  <a:prstGeom prst="rect">
                    <a:avLst/>
                  </a:prstGeom>
                  <a:noFill/>
                  <a:ln w="9525">
                    <a:noFill/>
                    <a:miter lim="800000"/>
                    <a:headEnd/>
                    <a:tailEnd/>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97"/>
    <w:rsid w:val="00066E1D"/>
    <w:rsid w:val="000B5791"/>
    <w:rsid w:val="005163F9"/>
    <w:rsid w:val="00767987"/>
    <w:rsid w:val="008C598D"/>
    <w:rsid w:val="008C761A"/>
    <w:rsid w:val="00B132D4"/>
    <w:rsid w:val="00D65B06"/>
    <w:rsid w:val="00D76697"/>
    <w:rsid w:val="00EC521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00BB8-401B-40B0-8B5C-D702EDB0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66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6697"/>
    <w:pPr>
      <w:tabs>
        <w:tab w:val="center" w:pos="4536"/>
        <w:tab w:val="right" w:pos="9072"/>
      </w:tabs>
      <w:spacing w:after="0"/>
    </w:pPr>
  </w:style>
  <w:style w:type="character" w:customStyle="1" w:styleId="KopfzeileZchn">
    <w:name w:val="Kopfzeile Zchn"/>
    <w:basedOn w:val="Absatz-Standardschriftart"/>
    <w:link w:val="Kopfzeile"/>
    <w:uiPriority w:val="99"/>
    <w:rsid w:val="00D76697"/>
  </w:style>
  <w:style w:type="paragraph" w:styleId="Fuzeile">
    <w:name w:val="footer"/>
    <w:basedOn w:val="Standard"/>
    <w:link w:val="FuzeileZchn"/>
    <w:uiPriority w:val="99"/>
    <w:semiHidden/>
    <w:unhideWhenUsed/>
    <w:rsid w:val="00D76697"/>
    <w:pPr>
      <w:tabs>
        <w:tab w:val="center" w:pos="4536"/>
        <w:tab w:val="right" w:pos="9072"/>
      </w:tabs>
      <w:spacing w:after="0"/>
    </w:pPr>
  </w:style>
  <w:style w:type="character" w:customStyle="1" w:styleId="FuzeileZchn">
    <w:name w:val="Fußzeile Zchn"/>
    <w:basedOn w:val="Absatz-Standardschriftart"/>
    <w:link w:val="Fuzeile"/>
    <w:uiPriority w:val="99"/>
    <w:semiHidden/>
    <w:rsid w:val="00D76697"/>
  </w:style>
  <w:style w:type="character" w:styleId="Seitenzahl">
    <w:name w:val="page number"/>
    <w:basedOn w:val="Absatz-Standardschriftart"/>
    <w:rsid w:val="00D76697"/>
  </w:style>
  <w:style w:type="paragraph" w:styleId="Sprechblasentext">
    <w:name w:val="Balloon Text"/>
    <w:basedOn w:val="Standard"/>
    <w:link w:val="SprechblasentextZchn"/>
    <w:uiPriority w:val="99"/>
    <w:semiHidden/>
    <w:unhideWhenUsed/>
    <w:rsid w:val="000B5791"/>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5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Glasfaserverst%C3%A4rkter_Kunststof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dc:creator>
  <cp:keywords/>
  <cp:lastModifiedBy>FV 1</cp:lastModifiedBy>
  <cp:revision>3</cp:revision>
  <cp:lastPrinted>2018-03-22T16:00:00Z</cp:lastPrinted>
  <dcterms:created xsi:type="dcterms:W3CDTF">2018-06-18T15:06:00Z</dcterms:created>
  <dcterms:modified xsi:type="dcterms:W3CDTF">2018-06-18T15:07:00Z</dcterms:modified>
</cp:coreProperties>
</file>